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422" w:hanging="422" w:hangingChars="150"/>
        <w:jc w:val="center"/>
        <w:rPr>
          <w:rFonts w:asciiTheme="majorEastAsia" w:hAnsiTheme="majorEastAsia" w:eastAsiaTheme="majorEastAsia"/>
          <w:b/>
          <w:sz w:val="28"/>
          <w:szCs w:val="28"/>
        </w:rPr>
      </w:pPr>
      <w:r>
        <w:rPr>
          <w:rFonts w:hint="eastAsia" w:asciiTheme="majorEastAsia" w:hAnsiTheme="majorEastAsia" w:eastAsiaTheme="majorEastAsia"/>
          <w:b/>
          <w:sz w:val="28"/>
          <w:szCs w:val="28"/>
        </w:rPr>
        <w:t>参会</w:t>
      </w:r>
      <w:r>
        <w:rPr>
          <w:rFonts w:asciiTheme="majorEastAsia" w:hAnsiTheme="majorEastAsia" w:eastAsiaTheme="majorEastAsia"/>
          <w:b/>
          <w:sz w:val="28"/>
          <w:szCs w:val="28"/>
        </w:rPr>
        <w:t>注册回执</w:t>
      </w:r>
    </w:p>
    <w:tbl>
      <w:tblPr>
        <w:tblStyle w:val="4"/>
        <w:tblW w:w="8613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8"/>
        <w:gridCol w:w="1551"/>
        <w:gridCol w:w="1200"/>
        <w:gridCol w:w="594"/>
        <w:gridCol w:w="411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1158" w:type="dxa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asciiTheme="majorEastAsia" w:hAnsiTheme="majorEastAsia" w:eastAsiaTheme="majorEastAsia"/>
                <w:sz w:val="28"/>
                <w:szCs w:val="28"/>
              </w:rPr>
              <w:t>姓名</w:t>
            </w:r>
          </w:p>
        </w:tc>
        <w:tc>
          <w:tcPr>
            <w:tcW w:w="1551" w:type="dxa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794" w:type="dxa"/>
            <w:gridSpan w:val="2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asciiTheme="majorEastAsia" w:hAnsiTheme="majorEastAsia" w:eastAsiaTheme="majorEastAsia"/>
                <w:sz w:val="28"/>
                <w:szCs w:val="28"/>
              </w:rPr>
              <w:t>单位</w:t>
            </w:r>
          </w:p>
        </w:tc>
        <w:tc>
          <w:tcPr>
            <w:tcW w:w="4110" w:type="dxa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1158" w:type="dxa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asciiTheme="majorEastAsia" w:hAnsiTheme="majorEastAsia" w:eastAsiaTheme="majorEastAsia"/>
                <w:sz w:val="28"/>
                <w:szCs w:val="28"/>
              </w:rPr>
              <w:t>年龄</w:t>
            </w:r>
          </w:p>
        </w:tc>
        <w:tc>
          <w:tcPr>
            <w:tcW w:w="1551" w:type="dxa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794" w:type="dxa"/>
            <w:gridSpan w:val="2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asciiTheme="majorEastAsia" w:hAnsiTheme="majorEastAsia" w:eastAsiaTheme="majorEastAsia"/>
                <w:sz w:val="28"/>
                <w:szCs w:val="28"/>
              </w:rPr>
              <w:t>通讯</w:t>
            </w:r>
          </w:p>
          <w:p>
            <w:pPr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asciiTheme="majorEastAsia" w:hAnsiTheme="majorEastAsia" w:eastAsiaTheme="majorEastAsia"/>
                <w:sz w:val="28"/>
                <w:szCs w:val="28"/>
              </w:rPr>
              <w:t>地址</w:t>
            </w:r>
          </w:p>
        </w:tc>
        <w:tc>
          <w:tcPr>
            <w:tcW w:w="4110" w:type="dxa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1158" w:type="dxa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asciiTheme="majorEastAsia" w:hAnsiTheme="majorEastAsia" w:eastAsiaTheme="majorEastAsia"/>
                <w:sz w:val="28"/>
                <w:szCs w:val="28"/>
              </w:rPr>
              <w:t>性别</w:t>
            </w:r>
          </w:p>
        </w:tc>
        <w:tc>
          <w:tcPr>
            <w:tcW w:w="1551" w:type="dxa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794" w:type="dxa"/>
            <w:gridSpan w:val="2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asciiTheme="majorEastAsia" w:hAnsiTheme="majorEastAsia" w:eastAsiaTheme="majorEastAsia"/>
                <w:sz w:val="28"/>
                <w:szCs w:val="28"/>
              </w:rPr>
              <w:t>邮编</w:t>
            </w:r>
          </w:p>
        </w:tc>
        <w:tc>
          <w:tcPr>
            <w:tcW w:w="4110" w:type="dxa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1158" w:type="dxa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asciiTheme="majorEastAsia" w:hAnsiTheme="majorEastAsia" w:eastAsiaTheme="majorEastAsia"/>
                <w:sz w:val="28"/>
                <w:szCs w:val="28"/>
              </w:rPr>
              <w:t>职称学位</w:t>
            </w:r>
          </w:p>
        </w:tc>
        <w:tc>
          <w:tcPr>
            <w:tcW w:w="1551" w:type="dxa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794" w:type="dxa"/>
            <w:gridSpan w:val="2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asciiTheme="majorEastAsia" w:hAnsiTheme="majorEastAsia" w:eastAsiaTheme="majorEastAsia"/>
                <w:sz w:val="28"/>
                <w:szCs w:val="28"/>
              </w:rPr>
              <w:t>电话</w:t>
            </w:r>
          </w:p>
        </w:tc>
        <w:tc>
          <w:tcPr>
            <w:tcW w:w="4110" w:type="dxa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1158" w:type="dxa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asciiTheme="majorEastAsia" w:hAnsiTheme="majorEastAsia" w:eastAsiaTheme="majorEastAsia"/>
                <w:sz w:val="28"/>
                <w:szCs w:val="28"/>
              </w:rPr>
              <w:t>职务</w:t>
            </w:r>
          </w:p>
        </w:tc>
        <w:tc>
          <w:tcPr>
            <w:tcW w:w="1551" w:type="dxa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794" w:type="dxa"/>
            <w:gridSpan w:val="2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asciiTheme="majorEastAsia" w:hAnsiTheme="majorEastAsia" w:eastAsiaTheme="majorEastAsia"/>
                <w:sz w:val="28"/>
                <w:szCs w:val="28"/>
              </w:rPr>
              <w:t>E-mail</w:t>
            </w:r>
          </w:p>
        </w:tc>
        <w:tc>
          <w:tcPr>
            <w:tcW w:w="4110" w:type="dxa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1158" w:type="dxa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asciiTheme="majorEastAsia" w:hAnsiTheme="majorEastAsia" w:eastAsiaTheme="majorEastAsia"/>
                <w:sz w:val="28"/>
                <w:szCs w:val="28"/>
              </w:rPr>
              <w:t>论文题目</w:t>
            </w:r>
          </w:p>
        </w:tc>
        <w:tc>
          <w:tcPr>
            <w:tcW w:w="7455" w:type="dxa"/>
            <w:gridSpan w:val="4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1158" w:type="dxa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asciiTheme="majorEastAsia" w:hAnsiTheme="majorEastAsia" w:eastAsiaTheme="majorEastAsia"/>
                <w:sz w:val="28"/>
                <w:szCs w:val="28"/>
              </w:rPr>
              <w:t>是否发言</w:t>
            </w:r>
          </w:p>
        </w:tc>
        <w:tc>
          <w:tcPr>
            <w:tcW w:w="7455" w:type="dxa"/>
            <w:gridSpan w:val="4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asciiTheme="majorEastAsia" w:hAnsiTheme="majorEastAsia" w:eastAsiaTheme="majorEastAsia"/>
                <w:sz w:val="28"/>
                <w:szCs w:val="28"/>
              </w:rPr>
              <w:t>(发言人请准备15分钟发言稿或者PPT)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158" w:type="dxa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asciiTheme="majorEastAsia" w:hAnsiTheme="majorEastAsia" w:eastAsiaTheme="majorEastAsia"/>
                <w:sz w:val="28"/>
                <w:szCs w:val="28"/>
              </w:rPr>
              <w:t>住宿要求</w:t>
            </w:r>
          </w:p>
        </w:tc>
        <w:tc>
          <w:tcPr>
            <w:tcW w:w="1551" w:type="dxa"/>
            <w:tcMar>
              <w:top w:w="57" w:type="dxa"/>
              <w:bottom w:w="57" w:type="dxa"/>
            </w:tcMar>
            <w:vAlign w:val="center"/>
          </w:tcPr>
          <w:p>
            <w:pPr>
              <w:pStyle w:val="2"/>
              <w:spacing w:before="156" w:beforeLines="50"/>
              <w:ind w:firstLine="745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200" w:type="dxa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asciiTheme="majorEastAsia" w:hAnsiTheme="majorEastAsia" w:eastAsiaTheme="majorEastAsia"/>
                <w:sz w:val="28"/>
                <w:szCs w:val="28"/>
              </w:rPr>
              <w:t>包间/合住</w:t>
            </w:r>
          </w:p>
        </w:tc>
        <w:tc>
          <w:tcPr>
            <w:tcW w:w="4704" w:type="dxa"/>
            <w:gridSpan w:val="2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1158" w:type="dxa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asciiTheme="majorEastAsia" w:hAnsiTheme="majorEastAsia" w:eastAsiaTheme="majorEastAsia"/>
                <w:sz w:val="28"/>
                <w:szCs w:val="28"/>
              </w:rPr>
              <w:t>随同人</w:t>
            </w:r>
          </w:p>
          <w:p>
            <w:pPr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asciiTheme="majorEastAsia" w:hAnsiTheme="majorEastAsia" w:eastAsiaTheme="majorEastAsia"/>
                <w:sz w:val="28"/>
                <w:szCs w:val="28"/>
              </w:rPr>
              <w:t>员数量</w:t>
            </w:r>
          </w:p>
        </w:tc>
        <w:tc>
          <w:tcPr>
            <w:tcW w:w="1551" w:type="dxa"/>
            <w:tcMar>
              <w:top w:w="57" w:type="dxa"/>
              <w:bottom w:w="57" w:type="dxa"/>
            </w:tcMar>
            <w:vAlign w:val="center"/>
          </w:tcPr>
          <w:p>
            <w:pPr>
              <w:pStyle w:val="2"/>
              <w:spacing w:before="156" w:beforeLines="50"/>
              <w:ind w:firstLine="745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200" w:type="dxa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asciiTheme="majorEastAsia" w:hAnsiTheme="majorEastAsia" w:eastAsiaTheme="majorEastAsia"/>
                <w:sz w:val="28"/>
                <w:szCs w:val="28"/>
              </w:rPr>
              <w:t>包间/合住</w:t>
            </w:r>
          </w:p>
        </w:tc>
        <w:tc>
          <w:tcPr>
            <w:tcW w:w="4704" w:type="dxa"/>
            <w:gridSpan w:val="2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03A2D9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ind w:firstLine="559" w:firstLineChars="266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ty136</dc:creator>
  <cp:lastModifiedBy>ty136</cp:lastModifiedBy>
  <dcterms:modified xsi:type="dcterms:W3CDTF">2017-04-24T07:05:01Z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